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2EA94E55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3F004C">
        <w:rPr>
          <w:rFonts w:eastAsia="Times New Roman" w:cs="Times New Roman"/>
          <w:b/>
          <w:sz w:val="18"/>
          <w:szCs w:val="18"/>
          <w:lang w:eastAsia="cs-CZ"/>
        </w:rPr>
        <w:t>Dodávka vysokozdvižného vozíku pro TO Trutnov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F23D" w14:textId="77777777" w:rsidR="00BC21DF" w:rsidRDefault="00BC21DF" w:rsidP="005333BD">
      <w:pPr>
        <w:spacing w:after="0" w:line="240" w:lineRule="auto"/>
      </w:pPr>
      <w:r>
        <w:separator/>
      </w:r>
    </w:p>
  </w:endnote>
  <w:endnote w:type="continuationSeparator" w:id="0">
    <w:p w14:paraId="7FD795FE" w14:textId="77777777" w:rsidR="00BC21DF" w:rsidRDefault="00BC21D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BF06" w14:textId="77777777" w:rsidR="00BC21DF" w:rsidRDefault="00BC21DF" w:rsidP="005333BD">
      <w:pPr>
        <w:spacing w:after="0" w:line="240" w:lineRule="auto"/>
      </w:pPr>
      <w:r>
        <w:separator/>
      </w:r>
    </w:p>
  </w:footnote>
  <w:footnote w:type="continuationSeparator" w:id="0">
    <w:p w14:paraId="53734765" w14:textId="77777777" w:rsidR="00BC21DF" w:rsidRDefault="00BC21DF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3F004C"/>
    <w:rsid w:val="004B1CC7"/>
    <w:rsid w:val="004D208E"/>
    <w:rsid w:val="005333BD"/>
    <w:rsid w:val="005A62F8"/>
    <w:rsid w:val="007107A0"/>
    <w:rsid w:val="007B78F2"/>
    <w:rsid w:val="00827683"/>
    <w:rsid w:val="0086299E"/>
    <w:rsid w:val="009E67F9"/>
    <w:rsid w:val="00A51739"/>
    <w:rsid w:val="00A86B24"/>
    <w:rsid w:val="00AE3F9F"/>
    <w:rsid w:val="00B61395"/>
    <w:rsid w:val="00BC21DF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2573</Characters>
  <Application>Microsoft Office Word</Application>
  <DocSecurity>0</DocSecurity>
  <Lines>21</Lines>
  <Paragraphs>6</Paragraphs>
  <ScaleCrop>false</ScaleCrop>
  <Company>Správa železnic, státní organizace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13</cp:revision>
  <dcterms:created xsi:type="dcterms:W3CDTF">2023-01-28T09:18:00Z</dcterms:created>
  <dcterms:modified xsi:type="dcterms:W3CDTF">2026-07-14T08:02:00Z</dcterms:modified>
</cp:coreProperties>
</file>